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56" w:rsidRPr="004A6956" w:rsidRDefault="00784BEC" w:rsidP="000247C6">
      <w:pPr>
        <w:ind w:left="4248" w:firstLine="708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</w:p>
    <w:p w:rsidR="00450A56" w:rsidRPr="004A6956" w:rsidRDefault="00450A56" w:rsidP="00784BEC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r w:rsidR="00DF2C3F" w:rsidRPr="004A6956">
        <w:rPr>
          <w:rFonts w:ascii="Corbel" w:hAnsi="Corbel"/>
          <w:b/>
          <w:sz w:val="32"/>
          <w:szCs w:val="32"/>
        </w:rPr>
        <w:t xml:space="preserve">C’est parti ! </w:t>
      </w:r>
      <w:r w:rsidR="004679F6">
        <w:rPr>
          <w:rFonts w:ascii="Corbel" w:hAnsi="Corbel"/>
          <w:b/>
          <w:sz w:val="32"/>
          <w:szCs w:val="32"/>
        </w:rPr>
        <w:t>4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450A56" w:rsidRPr="00C2088F" w:rsidRDefault="00450A56" w:rsidP="00C2088F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>Zakres po</w:t>
      </w:r>
      <w:r w:rsidR="00C82118">
        <w:rPr>
          <w:rFonts w:ascii="Corbel" w:hAnsi="Corbel"/>
          <w:sz w:val="32"/>
          <w:szCs w:val="32"/>
        </w:rPr>
        <w:t>dstawowy, etap kształcenia III.2.0 i III.2</w:t>
      </w:r>
    </w:p>
    <w:tbl>
      <w:tblPr>
        <w:tblW w:w="157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0"/>
        <w:gridCol w:w="4502"/>
        <w:gridCol w:w="3402"/>
        <w:gridCol w:w="142"/>
        <w:gridCol w:w="3544"/>
        <w:gridCol w:w="283"/>
        <w:gridCol w:w="426"/>
        <w:gridCol w:w="2976"/>
      </w:tblGrid>
      <w:tr w:rsidR="005E7499" w:rsidRPr="00BF7766" w:rsidTr="00404629">
        <w:trPr>
          <w:trHeight w:val="431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BF7766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4502" w:type="dxa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3402" w:type="dxa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LEKSYKA</w:t>
            </w:r>
          </w:p>
        </w:tc>
        <w:tc>
          <w:tcPr>
            <w:tcW w:w="4395" w:type="dxa"/>
            <w:gridSpan w:val="4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GRAMATYKA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KULTURA</w:t>
            </w:r>
          </w:p>
        </w:tc>
      </w:tr>
      <w:tr w:rsidR="00336186" w:rsidRPr="00BF7766" w:rsidTr="00404629">
        <w:trPr>
          <w:cantSplit/>
          <w:trHeight w:val="2467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1</w:t>
            </w:r>
          </w:p>
        </w:tc>
        <w:tc>
          <w:tcPr>
            <w:tcW w:w="4502" w:type="dxa"/>
          </w:tcPr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zwyczajach </w:t>
            </w:r>
            <w:r w:rsidR="00336186" w:rsidRPr="00BF7766">
              <w:rPr>
                <w:rFonts w:ascii="Corbel" w:hAnsi="Corbel"/>
              </w:rPr>
              <w:t>i czynnościach codziennych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rozrywkach </w:t>
            </w:r>
            <w:r w:rsidR="00336186" w:rsidRPr="00BF7766">
              <w:rPr>
                <w:rFonts w:ascii="Corbel" w:hAnsi="Corbel"/>
              </w:rPr>
              <w:t>i czasie wolnym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Mówienie o wydarzeniach społecznych (filmy, koncerty, wystawy)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Opisywanie programów telewizyjnych i filmów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Proponowanie, akceptowanie i odrzucanie propozycji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Negocjowanie planów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Definiowanie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Dodawanie</w:t>
            </w:r>
            <w:r w:rsidR="00336186" w:rsidRPr="00BF7766">
              <w:rPr>
                <w:rFonts w:ascii="Corbel" w:hAnsi="Corbel"/>
              </w:rPr>
              <w:t xml:space="preserve"> informacji</w:t>
            </w:r>
          </w:p>
        </w:tc>
        <w:tc>
          <w:tcPr>
            <w:tcW w:w="34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Czynności codzienne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Czynności związane z rozrywką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czasem wolnym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Wydarzenia kulturalne: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-kino:gatunki i zawody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-muzyka: gatunki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-telewizja i radio: pr</w:t>
            </w:r>
            <w:r w:rsidR="00336186" w:rsidRPr="00BF7766">
              <w:rPr>
                <w:rFonts w:ascii="Corbel" w:hAnsi="Corbel"/>
              </w:rPr>
              <w:t>ogramy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-muzea i wystawy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Przymiotniki określające</w:t>
            </w:r>
          </w:p>
        </w:tc>
        <w:tc>
          <w:tcPr>
            <w:tcW w:w="4395" w:type="dxa"/>
            <w:gridSpan w:val="4"/>
          </w:tcPr>
          <w:p w:rsidR="004679F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Wyrażenia zwyczaju i częstotliwości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Zaimki względne </w:t>
            </w:r>
            <w:r w:rsidRPr="00BF7766">
              <w:rPr>
                <w:rFonts w:ascii="Corbel" w:hAnsi="Corbel"/>
                <w:i/>
              </w:rPr>
              <w:t>qu</w:t>
            </w:r>
            <w:r w:rsidR="004679F6" w:rsidRPr="00BF7766">
              <w:rPr>
                <w:rFonts w:ascii="Corbel" w:hAnsi="Corbel"/>
                <w:i/>
              </w:rPr>
              <w:t>i, que, ou, dont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</w:t>
            </w:r>
            <w:r w:rsidR="00DF7255" w:rsidRPr="00BF7766">
              <w:rPr>
                <w:rFonts w:ascii="Corbel" w:hAnsi="Corbel"/>
              </w:rPr>
              <w:t xml:space="preserve"> okoliczn</w:t>
            </w:r>
            <w:r w:rsidR="00BF7766">
              <w:rPr>
                <w:rFonts w:ascii="Corbel" w:hAnsi="Corbel"/>
              </w:rPr>
              <w:t>ikowe czasu (dot.</w:t>
            </w:r>
            <w:r w:rsidRPr="00BF7766">
              <w:rPr>
                <w:rFonts w:ascii="Corbel" w:hAnsi="Corbel"/>
              </w:rPr>
              <w:t>zwyczajów)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Konektory </w:t>
            </w:r>
            <w:r w:rsidR="004679F6" w:rsidRPr="00BF7766">
              <w:rPr>
                <w:rFonts w:ascii="Corbel" w:hAnsi="Corbel"/>
              </w:rPr>
              <w:t xml:space="preserve">logiczne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976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Przewodnik po rozrywkach</w:t>
            </w:r>
          </w:p>
          <w:p w:rsid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Kino francuskie, belgijskie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inne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Ciekawostki o kinie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Film</w:t>
            </w:r>
            <w:r w:rsidR="004679F6" w:rsidRPr="00BF7766">
              <w:rPr>
                <w:rFonts w:ascii="Corbel" w:hAnsi="Corbel"/>
              </w:rPr>
              <w:t xml:space="preserve"> </w:t>
            </w:r>
            <w:r w:rsidR="004679F6" w:rsidRPr="00BF7766">
              <w:rPr>
                <w:rFonts w:ascii="Corbel" w:hAnsi="Corbel"/>
                <w:i/>
              </w:rPr>
              <w:t>„</w:t>
            </w:r>
            <w:r w:rsidR="004A4590" w:rsidRPr="00BF7766">
              <w:rPr>
                <w:rFonts w:ascii="Corbel" w:hAnsi="Corbel"/>
                <w:i/>
              </w:rPr>
              <w:t>Kolacja dla palantów”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Telewizja francuska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Grupy i style muzyczne</w:t>
            </w:r>
          </w:p>
          <w:p w:rsid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Artyści – muzycy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piosenkarze</w:t>
            </w:r>
          </w:p>
        </w:tc>
      </w:tr>
      <w:tr w:rsidR="00336186" w:rsidRPr="00BF7766" w:rsidTr="00404629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2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uczuć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Proszenie i udzielanie rad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Składanie próśb</w:t>
            </w:r>
          </w:p>
          <w:p w:rsidR="004679F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Redagowanie próśb</w:t>
            </w:r>
            <w:r w:rsidR="00B43355" w:rsidRPr="00BF7766">
              <w:rPr>
                <w:rFonts w:ascii="Corbel" w:hAnsi="Corbel"/>
              </w:rPr>
              <w:t>, petycji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Reagowanie na prośby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Dawanie wymówek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Wyrażanie usprawiedliwienia / powodu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dla danej sytuacji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grzeczności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Dziękowanie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Przekazywanie słów innych osób</w:t>
            </w:r>
          </w:p>
        </w:tc>
        <w:tc>
          <w:tcPr>
            <w:tcW w:w="34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Relacje międzyludzkie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Problemy uczuciowe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Stany ducha i uczucia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Problemy w środowisku szkolnym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i pracowniczym</w:t>
            </w:r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Konflikty </w:t>
            </w:r>
            <w:r w:rsidR="00336186" w:rsidRPr="00BF7766">
              <w:rPr>
                <w:rFonts w:ascii="Corbel" w:hAnsi="Corbel"/>
              </w:rPr>
              <w:t>międzypokoleniowe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Używki wieku XXI</w:t>
            </w:r>
          </w:p>
        </w:tc>
        <w:tc>
          <w:tcPr>
            <w:tcW w:w="4395" w:type="dxa"/>
            <w:gridSpan w:val="4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BF7766">
              <w:rPr>
                <w:rFonts w:ascii="Corbel" w:hAnsi="Corbel"/>
                <w:lang w:val="fr-FR"/>
              </w:rPr>
              <w:t>Tryb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fr-FR"/>
              </w:rPr>
              <w:t>przypuszczający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 </w:t>
            </w:r>
            <w:r w:rsidR="00F44BF0" w:rsidRPr="00BF7766">
              <w:rPr>
                <w:rFonts w:ascii="Corbel" w:hAnsi="Corbel"/>
                <w:i/>
                <w:lang w:val="fr-FR"/>
              </w:rPr>
              <w:t>conditionnel pré</w:t>
            </w:r>
            <w:r w:rsidR="00B43355" w:rsidRPr="00BF7766">
              <w:rPr>
                <w:rFonts w:ascii="Corbel" w:hAnsi="Corbel"/>
                <w:i/>
                <w:lang w:val="fr-FR"/>
              </w:rPr>
              <w:t>sent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BF7766">
              <w:rPr>
                <w:rFonts w:ascii="Corbel" w:hAnsi="Corbel"/>
                <w:lang w:val="fr-FR"/>
              </w:rPr>
              <w:t>Struktury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: </w:t>
            </w:r>
            <w:r w:rsidR="00F44BF0" w:rsidRPr="00BF7766">
              <w:rPr>
                <w:rFonts w:ascii="Corbel" w:hAnsi="Corbel"/>
                <w:i/>
                <w:lang w:val="fr-FR"/>
              </w:rPr>
              <w:t>à</w:t>
            </w:r>
            <w:r w:rsidR="00B43355" w:rsidRPr="00BF7766">
              <w:rPr>
                <w:rFonts w:ascii="Corbel" w:hAnsi="Corbel"/>
                <w:i/>
                <w:lang w:val="fr-FR"/>
              </w:rPr>
              <w:t xml:space="preserve"> ta place/ si j’</w:t>
            </w:r>
            <w:r w:rsidR="00F44BF0" w:rsidRPr="00BF7766">
              <w:rPr>
                <w:rFonts w:ascii="Corbel" w:hAnsi="Corbel"/>
                <w:i/>
                <w:lang w:val="fr-FR"/>
              </w:rPr>
              <w:t>é</w:t>
            </w:r>
            <w:r w:rsidR="00BF7766">
              <w:rPr>
                <w:rFonts w:ascii="Corbel" w:hAnsi="Corbel"/>
                <w:i/>
                <w:lang w:val="fr-FR"/>
              </w:rPr>
              <w:t xml:space="preserve">tais toi + </w:t>
            </w:r>
            <w:r w:rsidR="00B43355" w:rsidRPr="00BF7766">
              <w:rPr>
                <w:rFonts w:ascii="Corbel" w:hAnsi="Corbel"/>
                <w:i/>
                <w:lang w:val="fr-FR"/>
              </w:rPr>
              <w:t>conditionnel, tu pourrais/devrais +infinitif,</w:t>
            </w:r>
          </w:p>
          <w:p w:rsidR="00B43355" w:rsidRPr="00C82118" w:rsidRDefault="00B43355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  <w:i/>
                <w:lang w:val="fr-FR"/>
              </w:rPr>
              <w:t xml:space="preserve"> </w:t>
            </w:r>
            <w:r w:rsidRPr="00C82118">
              <w:rPr>
                <w:rFonts w:ascii="Corbel" w:hAnsi="Corbel"/>
                <w:i/>
              </w:rPr>
              <w:t>il faudrait+infinitif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Mowa zależna w czasie teraźniejszym i przeszłym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Czas zaprzeszły </w:t>
            </w:r>
            <w:r w:rsidR="00B43355" w:rsidRPr="00BF7766">
              <w:rPr>
                <w:rFonts w:ascii="Corbel" w:hAnsi="Corbel"/>
                <w:i/>
              </w:rPr>
              <w:t>plus-que -parfait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 okolicznikowe przyczyny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 okolicznikowe czasu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Przyimki</w:t>
            </w:r>
          </w:p>
        </w:tc>
        <w:tc>
          <w:tcPr>
            <w:tcW w:w="2976" w:type="dxa"/>
          </w:tcPr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Sytuacje formalne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nieformalne</w:t>
            </w:r>
          </w:p>
          <w:p w:rsidR="00336186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Francuski savoir-vivre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Mediacje w konfliktach</w:t>
            </w:r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Znani sportowcy –</w:t>
            </w:r>
            <w:r w:rsidR="00F44BF0" w:rsidRPr="00BF7766">
              <w:rPr>
                <w:rFonts w:ascii="Corbel" w:hAnsi="Corbel"/>
              </w:rPr>
              <w:t xml:space="preserve"> Ziné</w:t>
            </w:r>
            <w:r w:rsidRPr="00BF7766">
              <w:rPr>
                <w:rFonts w:ascii="Corbel" w:hAnsi="Corbel"/>
              </w:rPr>
              <w:t>dine Zidane, David Douillet, Yannick Noah</w:t>
            </w:r>
          </w:p>
        </w:tc>
      </w:tr>
      <w:tr w:rsidR="00336186" w:rsidRPr="00BF7766" w:rsidTr="00404629">
        <w:trPr>
          <w:cantSplit/>
          <w:trHeight w:val="1129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Powtórzenie materiału leksykalno – gramatycznego z ETAPE 1-2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36186" w:rsidRPr="00BF7766" w:rsidTr="00404629">
        <w:trPr>
          <w:cantSplit/>
          <w:trHeight w:val="832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lastRenderedPageBreak/>
              <w:t>TEST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A40628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Sprawdzian wiadomości z ETAPE 1-2</w:t>
            </w:r>
          </w:p>
        </w:tc>
      </w:tr>
      <w:tr w:rsidR="00336186" w:rsidRPr="00BF7766" w:rsidTr="00404629">
        <w:trPr>
          <w:cantSplit/>
          <w:trHeight w:val="4063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 3</w:t>
            </w:r>
          </w:p>
        </w:tc>
        <w:tc>
          <w:tcPr>
            <w:tcW w:w="4502" w:type="dxa"/>
          </w:tcPr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planach </w:t>
            </w:r>
            <w:r w:rsidR="00336186" w:rsidRPr="00BF7766">
              <w:rPr>
                <w:rFonts w:ascii="Corbel" w:hAnsi="Corbel"/>
              </w:rPr>
              <w:t>i przewidywaniu przyszłości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intencji</w:t>
            </w:r>
            <w:r w:rsidR="004A4590" w:rsidRPr="00BF7766">
              <w:rPr>
                <w:rFonts w:ascii="Corbel" w:hAnsi="Corbel"/>
              </w:rPr>
              <w:t>, pragnień</w:t>
            </w:r>
          </w:p>
          <w:p w:rsidR="00336186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</w:t>
            </w:r>
            <w:r w:rsidR="00BF7766">
              <w:rPr>
                <w:rFonts w:ascii="Corbel" w:hAnsi="Corbel"/>
              </w:rPr>
              <w:t xml:space="preserve"> aprobaty </w:t>
            </w:r>
            <w:r w:rsidR="00336186" w:rsidRPr="00BF7766">
              <w:rPr>
                <w:rFonts w:ascii="Corbel" w:hAnsi="Corbel"/>
              </w:rPr>
              <w:t>i dezaprobaty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wątpliwości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warunku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Pytanie o opinię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Formułowanie nierealnych hipotez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przypuszczeń możliwych</w:t>
            </w:r>
            <w:r w:rsidR="00BF7766">
              <w:rPr>
                <w:rFonts w:ascii="Corbel" w:hAnsi="Corbel"/>
              </w:rPr>
              <w:t xml:space="preserve">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do realizacji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Obiecywanie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Przekazywanie słów innych osób</w:t>
            </w:r>
          </w:p>
        </w:tc>
        <w:tc>
          <w:tcPr>
            <w:tcW w:w="3544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Życie rodzinne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Środowisko zawodowe: zawody przyszłości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Środowisko szkolne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Reklama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Obietnice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Postanowienia noworoczne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Wynalazki i nowe technologie</w:t>
            </w:r>
          </w:p>
        </w:tc>
        <w:tc>
          <w:tcPr>
            <w:tcW w:w="3544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Czas przyszły </w:t>
            </w:r>
            <w:r w:rsidRPr="00BF7766">
              <w:rPr>
                <w:rFonts w:ascii="Corbel" w:hAnsi="Corbel"/>
                <w:i/>
              </w:rPr>
              <w:t>futur</w:t>
            </w:r>
            <w:r w:rsidR="00B43355" w:rsidRPr="00BF7766">
              <w:rPr>
                <w:rFonts w:ascii="Corbel" w:hAnsi="Corbel"/>
                <w:i/>
              </w:rPr>
              <w:t xml:space="preserve"> simple</w:t>
            </w:r>
            <w:r w:rsidRPr="00BF7766">
              <w:rPr>
                <w:rFonts w:ascii="Corbel" w:hAnsi="Corbel"/>
              </w:rPr>
              <w:t xml:space="preserve"> (czasowniki regularne i nieregularne)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Czas przyszły </w:t>
            </w:r>
            <w:r w:rsidRPr="00BF7766">
              <w:rPr>
                <w:rFonts w:ascii="Corbel" w:hAnsi="Corbel"/>
                <w:i/>
              </w:rPr>
              <w:t>futur</w:t>
            </w:r>
            <w:r w:rsidR="00B43355" w:rsidRPr="00BF7766">
              <w:rPr>
                <w:rFonts w:ascii="Corbel" w:hAnsi="Corbel"/>
                <w:i/>
              </w:rPr>
              <w:t xml:space="preserve"> simple</w:t>
            </w:r>
            <w:r w:rsidRPr="00BF7766">
              <w:rPr>
                <w:rFonts w:ascii="Corbel" w:hAnsi="Corbel"/>
              </w:rPr>
              <w:t xml:space="preserve"> - przypuszczenia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 w:rsidRPr="00BF7766">
              <w:rPr>
                <w:rFonts w:ascii="Corbel" w:hAnsi="Corbel"/>
                <w:lang w:val="es-ES_tradnl"/>
              </w:rPr>
              <w:t>Tryb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przypuszczający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condit</w:t>
            </w:r>
            <w:r w:rsidRPr="00BF7766">
              <w:rPr>
                <w:rFonts w:ascii="Corbel" w:hAnsi="Corbel"/>
                <w:i/>
                <w:lang w:val="es-ES_tradnl"/>
              </w:rPr>
              <w:t>ion</w:t>
            </w:r>
            <w:r w:rsidR="00B43355" w:rsidRPr="00BF7766">
              <w:rPr>
                <w:rFonts w:ascii="Corbel" w:hAnsi="Corbel"/>
                <w:i/>
                <w:lang w:val="es-ES_tradnl"/>
              </w:rPr>
              <w:t>ne</w:t>
            </w:r>
            <w:r w:rsidRPr="00BF7766">
              <w:rPr>
                <w:rFonts w:ascii="Corbel" w:hAnsi="Corbel"/>
                <w:i/>
                <w:lang w:val="es-ES_tradnl"/>
              </w:rPr>
              <w:t>l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</w:t>
            </w:r>
            <w:proofErr w:type="spellStart"/>
            <w:r w:rsidR="00F44BF0" w:rsidRPr="00BF7766">
              <w:rPr>
                <w:rFonts w:ascii="Corbel" w:hAnsi="Corbel"/>
                <w:i/>
                <w:lang w:val="es-ES_tradnl"/>
              </w:rPr>
              <w:t>pré</w:t>
            </w:r>
            <w:r w:rsidR="00B43355" w:rsidRPr="00BF7766">
              <w:rPr>
                <w:rFonts w:ascii="Corbel" w:hAnsi="Corbel"/>
                <w:i/>
                <w:lang w:val="es-ES_tradnl"/>
              </w:rPr>
              <w:t>sent</w:t>
            </w:r>
            <w:proofErr w:type="spellEnd"/>
            <w:r w:rsidR="00BF7766">
              <w:rPr>
                <w:rFonts w:ascii="Corbel" w:hAnsi="Corbel"/>
                <w:i/>
                <w:lang w:val="es-ES_tradnl"/>
              </w:rPr>
              <w:t>:</w:t>
            </w:r>
            <w:r w:rsidR="00B43355" w:rsidRPr="00BF7766">
              <w:rPr>
                <w:rFonts w:ascii="Corbel" w:hAnsi="Corbel"/>
                <w:lang w:val="es-ES_tradnl"/>
              </w:rPr>
              <w:t xml:space="preserve"> </w:t>
            </w:r>
            <w:r w:rsidR="00B43355" w:rsidRPr="00BF7766">
              <w:rPr>
                <w:rFonts w:ascii="Corbel" w:hAnsi="Corbel"/>
                <w:i/>
                <w:lang w:val="es-ES_tradnl"/>
              </w:rPr>
              <w:t xml:space="preserve">je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voudrais</w:t>
            </w:r>
            <w:proofErr w:type="spellEnd"/>
            <w:r w:rsidR="00B43355" w:rsidRPr="00BF7766">
              <w:rPr>
                <w:rFonts w:ascii="Corbel" w:hAnsi="Corbel"/>
                <w:i/>
                <w:lang w:val="es-ES_tradnl"/>
              </w:rPr>
              <w:t xml:space="preserve">,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j’</w:t>
            </w:r>
            <w:r w:rsidR="00F44BF0" w:rsidRPr="00BF7766">
              <w:rPr>
                <w:rFonts w:ascii="Corbel" w:hAnsi="Corbel"/>
                <w:i/>
                <w:lang w:val="es-ES_tradnl"/>
              </w:rPr>
              <w:t>aimerais</w:t>
            </w:r>
            <w:proofErr w:type="spellEnd"/>
            <w:r w:rsidR="00F44BF0" w:rsidRPr="00BF7766">
              <w:rPr>
                <w:rFonts w:ascii="Corbel" w:hAnsi="Corbel"/>
                <w:i/>
                <w:lang w:val="es-ES_tradnl"/>
              </w:rPr>
              <w:t xml:space="preserve">, je </w:t>
            </w:r>
            <w:proofErr w:type="spellStart"/>
            <w:r w:rsidR="00F44BF0" w:rsidRPr="00BF7766">
              <w:rPr>
                <w:rFonts w:ascii="Corbel" w:hAnsi="Corbel"/>
                <w:i/>
                <w:lang w:val="es-ES_tradnl"/>
              </w:rPr>
              <w:t>préfé</w:t>
            </w:r>
            <w:r w:rsidR="00B43355" w:rsidRPr="00BF7766">
              <w:rPr>
                <w:rFonts w:ascii="Corbel" w:hAnsi="Corbel"/>
                <w:i/>
                <w:lang w:val="es-ES_tradnl"/>
              </w:rPr>
              <w:t>rerais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+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bezokolicznik</w:t>
            </w:r>
            <w:proofErr w:type="spellEnd"/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  <w:i/>
                <w:lang w:val="es-ES_tradnl"/>
              </w:rPr>
            </w:pPr>
            <w:proofErr w:type="spellStart"/>
            <w:r w:rsidRPr="00BF7766">
              <w:rPr>
                <w:rFonts w:ascii="Corbel" w:hAnsi="Corbel"/>
                <w:lang w:val="es-ES_tradnl"/>
              </w:rPr>
              <w:t>Zdania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warunkowe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r w:rsidR="00336186" w:rsidRPr="00BF7766">
              <w:rPr>
                <w:rFonts w:ascii="Corbel" w:hAnsi="Corbel"/>
                <w:lang w:val="es-ES_tradnl"/>
              </w:rPr>
              <w:t xml:space="preserve">: </w:t>
            </w:r>
            <w:r w:rsidR="00F44BF0" w:rsidRPr="00BF7766">
              <w:rPr>
                <w:rFonts w:ascii="Corbel" w:hAnsi="Corbel"/>
                <w:i/>
                <w:lang w:val="es-ES_tradnl"/>
              </w:rPr>
              <w:t xml:space="preserve">Si + </w:t>
            </w:r>
            <w:proofErr w:type="spellStart"/>
            <w:r w:rsidR="00F44BF0" w:rsidRPr="00BF7766">
              <w:rPr>
                <w:rFonts w:ascii="Corbel" w:hAnsi="Corbel"/>
                <w:i/>
                <w:lang w:val="es-ES_tradnl"/>
              </w:rPr>
              <w:t>pré</w:t>
            </w:r>
            <w:r w:rsidRPr="00BF7766">
              <w:rPr>
                <w:rFonts w:ascii="Corbel" w:hAnsi="Corbel"/>
                <w:i/>
                <w:lang w:val="es-ES_tradnl"/>
              </w:rPr>
              <w:t>sent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+ </w:t>
            </w:r>
            <w:proofErr w:type="spellStart"/>
            <w:r w:rsidRPr="00BF7766">
              <w:rPr>
                <w:rFonts w:ascii="Corbel" w:hAnsi="Corbel"/>
                <w:i/>
                <w:lang w:val="es-ES_tradnl"/>
              </w:rPr>
              <w:t>futur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simple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 w:rsidRPr="00BF7766">
              <w:rPr>
                <w:rFonts w:ascii="Corbel" w:hAnsi="Corbel"/>
                <w:lang w:val="es-ES_tradnl"/>
              </w:rPr>
              <w:t>Zdania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okolicznikowe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czasu</w:t>
            </w:r>
            <w:proofErr w:type="spellEnd"/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Mowa zależna w teraźniejszości</w:t>
            </w:r>
          </w:p>
          <w:p w:rsid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i przeszłości </w:t>
            </w:r>
            <w:r w:rsidR="00336186" w:rsidRPr="00BF7766">
              <w:rPr>
                <w:rFonts w:ascii="Corbel" w:hAnsi="Corbel"/>
              </w:rPr>
              <w:t>z czasem przyszłym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trybem warunkowym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Określniki czasu dla przyszłości 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mowie zależnej </w:t>
            </w:r>
            <w:r w:rsidR="00336186" w:rsidRPr="00BF7766">
              <w:rPr>
                <w:rFonts w:ascii="Corbel" w:hAnsi="Corbel"/>
              </w:rPr>
              <w:t>i niezależnej</w:t>
            </w:r>
          </w:p>
        </w:tc>
        <w:tc>
          <w:tcPr>
            <w:tcW w:w="3685" w:type="dxa"/>
            <w:gridSpan w:val="3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Reklama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Współczesne modele rodziny</w:t>
            </w:r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Znane francuskie marki</w:t>
            </w:r>
          </w:p>
        </w:tc>
      </w:tr>
      <w:tr w:rsidR="00336186" w:rsidRPr="00BF7766" w:rsidTr="00404629">
        <w:trPr>
          <w:cantSplit/>
          <w:trHeight w:val="188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4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życzeń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Gratulowanie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Opisywanie zwyczajów </w:t>
            </w:r>
            <w:r w:rsidR="00336186" w:rsidRPr="00BF7766">
              <w:rPr>
                <w:rFonts w:ascii="Corbel" w:hAnsi="Corbel"/>
              </w:rPr>
              <w:t>i norm społecznych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zwyczajach </w:t>
            </w:r>
            <w:r w:rsidR="00336186" w:rsidRPr="00BF7766">
              <w:rPr>
                <w:rFonts w:ascii="Corbel" w:hAnsi="Corbel"/>
              </w:rPr>
              <w:t>w czasie teraźniejszym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Dawanie rad i udzielanie instrukcji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</w:t>
            </w:r>
          </w:p>
        </w:tc>
        <w:tc>
          <w:tcPr>
            <w:tcW w:w="3544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Uroczystości i normy społeczne</w:t>
            </w:r>
            <w:r w:rsidR="00B43355" w:rsidRPr="00BF7766">
              <w:rPr>
                <w:rFonts w:ascii="Corbel" w:hAnsi="Corbel"/>
              </w:rPr>
              <w:t>: urodziny, ślub, prezenty….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Zakupy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Konsumpcjonizm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544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  <w:lang w:val="es-ES"/>
              </w:rPr>
            </w:pPr>
            <w:proofErr w:type="spellStart"/>
            <w:r w:rsidRPr="00BF7766">
              <w:rPr>
                <w:rFonts w:ascii="Corbel" w:hAnsi="Corbel"/>
                <w:lang w:val="es-ES"/>
              </w:rPr>
              <w:t>Tryb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łączący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: </w:t>
            </w:r>
            <w:proofErr w:type="spellStart"/>
            <w:r w:rsidR="00F44BF0" w:rsidRPr="00BF7766">
              <w:rPr>
                <w:rFonts w:ascii="Corbel" w:hAnsi="Corbel"/>
                <w:i/>
                <w:lang w:val="es-ES"/>
              </w:rPr>
              <w:t>Pré</w:t>
            </w:r>
            <w:r w:rsidR="00B43355" w:rsidRPr="00BF7766">
              <w:rPr>
                <w:rFonts w:ascii="Corbel" w:hAnsi="Corbel"/>
                <w:i/>
                <w:lang w:val="es-ES"/>
              </w:rPr>
              <w:t>sent</w:t>
            </w:r>
            <w:proofErr w:type="spellEnd"/>
            <w:r w:rsidR="00B43355" w:rsidRPr="00BF7766">
              <w:rPr>
                <w:rFonts w:ascii="Corbel" w:hAnsi="Corbel"/>
                <w:i/>
                <w:lang w:val="es-ES"/>
              </w:rPr>
              <w:t xml:space="preserve"> du </w:t>
            </w:r>
            <w:proofErr w:type="spellStart"/>
            <w:r w:rsidR="00B43355" w:rsidRPr="00BF7766">
              <w:rPr>
                <w:rFonts w:ascii="Corbel" w:hAnsi="Corbel"/>
                <w:i/>
                <w:lang w:val="es-ES"/>
              </w:rPr>
              <w:t>subjonctif</w:t>
            </w:r>
            <w:proofErr w:type="spellEnd"/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"/>
              </w:rPr>
            </w:pPr>
            <w:proofErr w:type="spellStart"/>
            <w:r w:rsidRPr="00BF7766">
              <w:rPr>
                <w:rFonts w:ascii="Corbel" w:hAnsi="Corbel"/>
                <w:lang w:val="es-ES"/>
              </w:rPr>
              <w:t>Zdania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wyrażające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życzenie</w:t>
            </w:r>
            <w:proofErr w:type="spellEnd"/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Tryb przypuszczający </w:t>
            </w:r>
            <w:r w:rsidR="00B43355" w:rsidRPr="00BF7766">
              <w:rPr>
                <w:rFonts w:ascii="Corbel" w:hAnsi="Corbel"/>
                <w:i/>
              </w:rPr>
              <w:t>conditionne</w:t>
            </w:r>
            <w:r w:rsidRPr="00BF7766">
              <w:rPr>
                <w:rFonts w:ascii="Corbel" w:hAnsi="Corbel"/>
                <w:i/>
              </w:rPr>
              <w:t xml:space="preserve">l </w:t>
            </w:r>
            <w:r w:rsidR="00B43355" w:rsidRPr="00BF7766">
              <w:rPr>
                <w:rFonts w:ascii="Corbel" w:hAnsi="Corbel"/>
                <w:i/>
              </w:rPr>
              <w:t>present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Tryb rozkazujący twierdzący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przeczący (dla </w:t>
            </w:r>
            <w:r w:rsidR="004B6517" w:rsidRPr="00BF7766">
              <w:rPr>
                <w:rFonts w:ascii="Corbel" w:hAnsi="Corbel"/>
                <w:i/>
              </w:rPr>
              <w:t>tu i vous</w:t>
            </w:r>
            <w:r w:rsidRPr="00BF7766">
              <w:rPr>
                <w:rFonts w:ascii="Corbel" w:hAnsi="Corbel"/>
              </w:rPr>
              <w:t>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685" w:type="dxa"/>
            <w:gridSpan w:val="3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Sytuacje oficjalne i nieoficjalne</w:t>
            </w:r>
          </w:p>
          <w:p w:rsidR="00404629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Uroczystości i normy społeczn</w:t>
            </w:r>
            <w:r w:rsidR="004B6517" w:rsidRPr="00BF7766">
              <w:rPr>
                <w:rFonts w:ascii="Corbel" w:hAnsi="Corbel"/>
              </w:rPr>
              <w:t xml:space="preserve">e </w:t>
            </w:r>
          </w:p>
          <w:p w:rsidR="00336186" w:rsidRPr="00BF7766" w:rsidRDefault="004B6517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we Francji</w:t>
            </w:r>
          </w:p>
          <w:p w:rsidR="004B6517" w:rsidRPr="00BF7766" w:rsidRDefault="004B6517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Święto sąsiadów : </w:t>
            </w:r>
            <w:hyperlink r:id="rId7" w:history="1">
              <w:r w:rsidRPr="00BF7766">
                <w:rPr>
                  <w:rStyle w:val="Lienhypertexte"/>
                  <w:rFonts w:ascii="Corbel" w:hAnsi="Corbel"/>
                </w:rPr>
                <w:t>www.lafetedesvoisins.fr</w:t>
              </w:r>
            </w:hyperlink>
          </w:p>
          <w:p w:rsidR="004A4590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Stereotypy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Odpowiedzialny konsumpcjonizm</w:t>
            </w:r>
          </w:p>
        </w:tc>
      </w:tr>
      <w:tr w:rsidR="00336186" w:rsidRPr="00BF7766" w:rsidTr="00404629">
        <w:trPr>
          <w:cantSplit/>
          <w:trHeight w:val="1125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Révisionn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Powtórzenie materiału leksykalno – gramatycznego z ETAPE 4-5-6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36186" w:rsidRPr="00BF7766" w:rsidTr="00404629">
        <w:trPr>
          <w:cantSplit/>
          <w:trHeight w:val="83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TEST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Sprawdzian wiadomości z ETAPE 4-5-6</w:t>
            </w:r>
          </w:p>
        </w:tc>
      </w:tr>
      <w:tr w:rsidR="00336186" w:rsidRPr="00BF7766" w:rsidTr="00404629">
        <w:trPr>
          <w:cantSplit/>
          <w:trHeight w:val="353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lastRenderedPageBreak/>
              <w:t>ETAPE 5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Opisywanie miejsc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Ocenianie i wyrażanie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Opowiadanie o zdarzeniach przeszłych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Opowiadanie o zdarzeniach przyszłych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Wyrażanie wątpliwości </w:t>
            </w:r>
            <w:r w:rsidR="00336186" w:rsidRPr="00BF7766">
              <w:rPr>
                <w:rFonts w:ascii="Corbel" w:hAnsi="Corbel"/>
              </w:rPr>
              <w:t>i prawdopodobieństwa</w:t>
            </w:r>
          </w:p>
          <w:p w:rsidR="00336186" w:rsidRPr="00BF7766" w:rsidRDefault="004B6517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Pisanie tekstu </w:t>
            </w:r>
            <w:r w:rsidR="00336186" w:rsidRPr="00BF7766">
              <w:rPr>
                <w:rFonts w:ascii="Corbel" w:hAnsi="Corbel"/>
              </w:rPr>
              <w:t>argumentacyjnego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Udzielanie instrukcji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Dawanie rad i udzielanie rekomendacji</w:t>
            </w:r>
          </w:p>
        </w:tc>
        <w:tc>
          <w:tcPr>
            <w:tcW w:w="3544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Przyszłość Ziemi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-zmiany w społeczeństwie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-zdrowie, medycyna, żywienie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</w:t>
            </w:r>
            <w:r w:rsidR="004A4590" w:rsidRPr="00BF7766">
              <w:rPr>
                <w:rFonts w:ascii="Corbel" w:hAnsi="Corbel"/>
              </w:rPr>
              <w:t>rozwój technologiczny</w:t>
            </w:r>
          </w:p>
          <w:p w:rsidR="004A4590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-badanie kosmosu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Ekologia </w:t>
            </w:r>
            <w:r w:rsidR="00336186" w:rsidRPr="00BF7766">
              <w:rPr>
                <w:rFonts w:ascii="Corbel" w:hAnsi="Corbel"/>
              </w:rPr>
              <w:t>i środowisko naturalne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-zanieczyszczenie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-zmiany klimatyczne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-energie odnawialne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-recykling </w:t>
            </w:r>
          </w:p>
        </w:tc>
        <w:tc>
          <w:tcPr>
            <w:tcW w:w="3827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Czasy przeszłe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Czas przyszły </w:t>
            </w:r>
            <w:r w:rsidR="00F44BF0" w:rsidRPr="00BF7766">
              <w:rPr>
                <w:rFonts w:ascii="Corbel" w:hAnsi="Corbel"/>
                <w:i/>
              </w:rPr>
              <w:t>futur simple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Zdania wyrażające wątpliwość w czasie </w:t>
            </w:r>
            <w:r w:rsidR="00F44BF0" w:rsidRPr="00BF7766">
              <w:rPr>
                <w:rFonts w:ascii="Corbel" w:hAnsi="Corbel"/>
                <w:i/>
              </w:rPr>
              <w:t>présent de l’indicatif  i subjonctif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Zdania wyrażające wątpliwość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i prawdopodobieństwo 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Struktury wyrażające wątpliwość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możliwość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Tryb rozkazujący </w:t>
            </w:r>
            <w:r w:rsidR="00F44BF0" w:rsidRPr="00BF7766">
              <w:rPr>
                <w:rFonts w:ascii="Corbel" w:hAnsi="Corbel"/>
                <w:i/>
              </w:rPr>
              <w:t>impératif présent (forma przecząca i twierdząca)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Czasowniki wyrażające radę (</w:t>
            </w:r>
            <w:r w:rsidR="00F44BF0" w:rsidRPr="00BF7766">
              <w:rPr>
                <w:rFonts w:ascii="Corbel" w:hAnsi="Corbel"/>
                <w:i/>
              </w:rPr>
              <w:t>conseiller, suggerer, recommender</w:t>
            </w:r>
            <w:r w:rsidRPr="00BF7766">
              <w:rPr>
                <w:rFonts w:ascii="Corbel" w:hAnsi="Corbel"/>
              </w:rPr>
              <w:t>)</w:t>
            </w:r>
          </w:p>
          <w:p w:rsidR="00336186" w:rsidRPr="00BF7766" w:rsidRDefault="00F44BF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Konektory logiczne</w:t>
            </w:r>
            <w:r w:rsidR="00BF7766">
              <w:rPr>
                <w:rFonts w:ascii="Corbel" w:hAnsi="Corbel"/>
              </w:rPr>
              <w:t xml:space="preserve"> (t. argumentacyjny</w:t>
            </w:r>
            <w:r w:rsidR="00336186" w:rsidRPr="00BF7766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Postawy ekologiczne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Energie odnawialne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Produkty modyfikowane genetycznie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Gospodarka wodna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Samochód elektryczny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"/>
              </w:rPr>
            </w:pPr>
            <w:proofErr w:type="spellStart"/>
            <w:r w:rsidRPr="00BF7766">
              <w:rPr>
                <w:rFonts w:ascii="Corbel" w:hAnsi="Corbel"/>
                <w:lang w:val="es-ES"/>
              </w:rPr>
              <w:t>Kino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fantystycznonaukowe</w:t>
            </w:r>
            <w:proofErr w:type="spellEnd"/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"/>
              </w:rPr>
            </w:pPr>
          </w:p>
        </w:tc>
      </w:tr>
      <w:tr w:rsidR="00336186" w:rsidRPr="00BF7766" w:rsidTr="00404629">
        <w:trPr>
          <w:cantSplit/>
          <w:trHeight w:val="1725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336186">
            <w:pPr>
              <w:spacing w:after="0" w:line="240" w:lineRule="auto"/>
              <w:ind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 6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Akceptowanie pomysłów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Odrzucanie pomysłów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Ocenianie i przekazywanie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Podawanie argumentów za lub przeciw</w:t>
            </w:r>
          </w:p>
          <w:p w:rsid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Opowiadanie </w:t>
            </w:r>
            <w:r w:rsidR="00336186" w:rsidRPr="00BF7766">
              <w:rPr>
                <w:rFonts w:ascii="Corbel" w:hAnsi="Corbel"/>
              </w:rPr>
              <w:t xml:space="preserve">o doświadczeniach osobistych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 przeszłości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Rozwiązywanie problemów komunikacyjnych</w:t>
            </w:r>
          </w:p>
        </w:tc>
        <w:tc>
          <w:tcPr>
            <w:tcW w:w="3544" w:type="dxa"/>
            <w:gridSpan w:val="2"/>
          </w:tcPr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Solidarność </w:t>
            </w:r>
            <w:r w:rsidR="00336186" w:rsidRPr="00BF7766">
              <w:rPr>
                <w:rFonts w:ascii="Corbel" w:hAnsi="Corbel"/>
              </w:rPr>
              <w:t>i wolontariat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Organizacje pozarządowe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Akcje społeczne, środowiskowe </w:t>
            </w:r>
            <w:r w:rsidRPr="00BF7766">
              <w:rPr>
                <w:rFonts w:ascii="Corbel" w:hAnsi="Corbel"/>
              </w:rPr>
              <w:br/>
              <w:t>i kulturowe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Osoby niepełnosprawne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827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Tryb łączący </w:t>
            </w:r>
            <w:r w:rsidR="00F44BF0" w:rsidRPr="00BF7766">
              <w:rPr>
                <w:rFonts w:ascii="Corbel" w:hAnsi="Corbel"/>
                <w:i/>
              </w:rPr>
              <w:t>present du subjonctif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 podrzędne wyrażające osąd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lub fakt (twierdzące i przeczące)</w:t>
            </w:r>
          </w:p>
          <w:p w:rsidR="00336186" w:rsidRPr="00BF7766" w:rsidRDefault="00336186" w:rsidP="00F44BF0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Struktury służące do oceniania</w:t>
            </w:r>
            <w:r w:rsidR="00F44BF0" w:rsidRPr="00BF7766">
              <w:rPr>
                <w:rFonts w:ascii="Corbel" w:hAnsi="Corbel"/>
              </w:rPr>
              <w:t xml:space="preserve">  (</w:t>
            </w:r>
            <w:r w:rsidR="00F44BF0" w:rsidRPr="00BF7766">
              <w:rPr>
                <w:rFonts w:ascii="Corbel" w:hAnsi="Corbel"/>
                <w:i/>
              </w:rPr>
              <w:t>indicatif  i subjonctif</w:t>
            </w:r>
            <w:r w:rsidR="00F44BF0" w:rsidRPr="00BF7766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Solidarność i wolontariat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Organizacje pozarządowe</w:t>
            </w:r>
          </w:p>
          <w:p w:rsidR="00336186" w:rsidRPr="00BF7766" w:rsidRDefault="00F44BF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Abbé Pierre</w:t>
            </w:r>
          </w:p>
          <w:p w:rsidR="00F44BF0" w:rsidRPr="00BF7766" w:rsidRDefault="00F44BF0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BF7766">
              <w:rPr>
                <w:rFonts w:ascii="Corbel" w:hAnsi="Corbel"/>
                <w:lang w:val="fr-FR"/>
              </w:rPr>
              <w:t>Soeur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fr-FR"/>
              </w:rPr>
              <w:t>Emanuelle</w:t>
            </w:r>
            <w:proofErr w:type="spellEnd"/>
          </w:p>
          <w:p w:rsidR="00F44BF0" w:rsidRPr="00BF7766" w:rsidRDefault="00F44BF0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r w:rsidRPr="00BF7766">
              <w:rPr>
                <w:rFonts w:ascii="Corbel" w:hAnsi="Corbel"/>
                <w:lang w:val="fr-FR"/>
              </w:rPr>
              <w:t>Film  „</w:t>
            </w:r>
            <w:proofErr w:type="spellStart"/>
            <w:r w:rsidRPr="00BF7766">
              <w:rPr>
                <w:rFonts w:ascii="Corbel" w:hAnsi="Corbel"/>
                <w:lang w:val="fr-FR"/>
              </w:rPr>
              <w:t>Nietykalni</w:t>
            </w:r>
            <w:proofErr w:type="spellEnd"/>
            <w:r w:rsidRPr="00BF7766">
              <w:rPr>
                <w:rFonts w:ascii="Corbel" w:hAnsi="Corbel"/>
                <w:lang w:val="fr-FR"/>
              </w:rPr>
              <w:t>”</w:t>
            </w:r>
          </w:p>
        </w:tc>
      </w:tr>
      <w:tr w:rsidR="00336186" w:rsidRPr="00BF7766" w:rsidTr="00404629">
        <w:trPr>
          <w:cantSplit/>
          <w:trHeight w:val="109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336186">
            <w:pPr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 7</w:t>
            </w:r>
          </w:p>
        </w:tc>
        <w:tc>
          <w:tcPr>
            <w:tcW w:w="4502" w:type="dxa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Opowiadanie o aktualnościach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 i argumentowanie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Porównanie przeszłości i teraźniejszości</w:t>
            </w:r>
          </w:p>
        </w:tc>
        <w:tc>
          <w:tcPr>
            <w:tcW w:w="3544" w:type="dxa"/>
            <w:gridSpan w:val="2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Wydarzenia i fenomeny społeczne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Organizacje oficjalne</w:t>
            </w:r>
          </w:p>
        </w:tc>
        <w:tc>
          <w:tcPr>
            <w:tcW w:w="3827" w:type="dxa"/>
            <w:gridSpan w:val="2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Tryb oznajmujący</w:t>
            </w:r>
            <w:r w:rsidR="00F44BF0" w:rsidRPr="00BF7766">
              <w:rPr>
                <w:rFonts w:ascii="Corbel" w:hAnsi="Corbel"/>
              </w:rPr>
              <w:t>:</w:t>
            </w:r>
            <w:r w:rsidRPr="00BF7766">
              <w:rPr>
                <w:rFonts w:ascii="Corbel" w:hAnsi="Corbel"/>
              </w:rPr>
              <w:t xml:space="preserve"> </w:t>
            </w:r>
            <w:r w:rsidRPr="00BF7766">
              <w:rPr>
                <w:rFonts w:ascii="Corbel" w:hAnsi="Corbel"/>
                <w:i/>
              </w:rPr>
              <w:t xml:space="preserve">indicatif </w:t>
            </w:r>
            <w:r w:rsidRPr="00BF7766">
              <w:rPr>
                <w:rFonts w:ascii="Corbel" w:hAnsi="Corbel"/>
              </w:rPr>
              <w:t xml:space="preserve">i łączony: </w:t>
            </w:r>
            <w:r w:rsidRPr="00BF7766">
              <w:rPr>
                <w:rFonts w:ascii="Corbel" w:hAnsi="Corbel"/>
                <w:i/>
              </w:rPr>
              <w:t>subjonctif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Czas teraźniejszy i przeszły</w:t>
            </w:r>
          </w:p>
        </w:tc>
        <w:tc>
          <w:tcPr>
            <w:tcW w:w="3402" w:type="dxa"/>
            <w:gridSpan w:val="2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Światowa Organizacja Frankofonii (OIF)</w:t>
            </w:r>
          </w:p>
          <w:p w:rsidR="00423C7B" w:rsidRPr="00BF7766" w:rsidRDefault="00404629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Śwaitowe Organizacje  </w:t>
            </w:r>
            <w:r w:rsidR="00423C7B" w:rsidRPr="00BF7766">
              <w:rPr>
                <w:rFonts w:ascii="Corbel" w:hAnsi="Corbel"/>
              </w:rPr>
              <w:t>społeczne</w:t>
            </w:r>
          </w:p>
        </w:tc>
      </w:tr>
      <w:tr w:rsidR="00336186" w:rsidRPr="00BF7766" w:rsidTr="00404629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Powtórzenie materiału leksykalno – gramatycznego z ETAPE 7-8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36186" w:rsidRPr="00BF7766" w:rsidTr="00404629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TEST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Sprawdzian wiadomości z ETAPE 7-8</w:t>
            </w:r>
          </w:p>
        </w:tc>
      </w:tr>
    </w:tbl>
    <w:p w:rsidR="00450A56" w:rsidRPr="00BF7766" w:rsidRDefault="00450A56" w:rsidP="000247C6">
      <w:pPr>
        <w:spacing w:after="0" w:line="240" w:lineRule="auto"/>
        <w:rPr>
          <w:rFonts w:ascii="Corbel" w:hAnsi="Corbel"/>
        </w:rPr>
      </w:pPr>
    </w:p>
    <w:sectPr w:rsidR="00450A56" w:rsidRPr="00BF7766" w:rsidSect="003720F9">
      <w:footerReference w:type="default" r:id="rId8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C71" w:rsidRDefault="00F07C71" w:rsidP="00E4707C">
      <w:pPr>
        <w:spacing w:after="0" w:line="240" w:lineRule="auto"/>
      </w:pPr>
      <w:r>
        <w:separator/>
      </w:r>
    </w:p>
  </w:endnote>
  <w:endnote w:type="continuationSeparator" w:id="0">
    <w:p w:rsidR="00F07C71" w:rsidRDefault="00F07C71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09"/>
      <w:gridCol w:w="1423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B256E3" w:rsidP="00784BEC">
          <w:pPr>
            <w:pStyle w:val="Pieddepage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B256E3">
          <w:pPr>
            <w:pStyle w:val="En-tte"/>
            <w:rPr>
              <w:color w:val="FFFFFF" w:themeColor="background1"/>
            </w:rPr>
          </w:pPr>
          <w:fldSimple w:instr=" PAGE   \* MERGEFORMAT ">
            <w:r w:rsidR="00C82118" w:rsidRPr="00C82118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0375DA" w:rsidRDefault="000375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C71" w:rsidRDefault="00F07C71" w:rsidP="00E4707C">
      <w:pPr>
        <w:spacing w:after="0" w:line="240" w:lineRule="auto"/>
      </w:pPr>
      <w:r>
        <w:separator/>
      </w:r>
    </w:p>
  </w:footnote>
  <w:footnote w:type="continuationSeparator" w:id="0">
    <w:p w:rsidR="00F07C71" w:rsidRDefault="00F07C71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F3B"/>
    <w:rsid w:val="0000065F"/>
    <w:rsid w:val="00011AE1"/>
    <w:rsid w:val="000247C6"/>
    <w:rsid w:val="00035F6E"/>
    <w:rsid w:val="000375DA"/>
    <w:rsid w:val="0004546F"/>
    <w:rsid w:val="0008741E"/>
    <w:rsid w:val="000B72F5"/>
    <w:rsid w:val="000B7614"/>
    <w:rsid w:val="000D1047"/>
    <w:rsid w:val="000F6575"/>
    <w:rsid w:val="00132A49"/>
    <w:rsid w:val="00157C22"/>
    <w:rsid w:val="00170F45"/>
    <w:rsid w:val="00183482"/>
    <w:rsid w:val="001A00E2"/>
    <w:rsid w:val="001C04B1"/>
    <w:rsid w:val="001E161E"/>
    <w:rsid w:val="001E3D94"/>
    <w:rsid w:val="002270AE"/>
    <w:rsid w:val="00245463"/>
    <w:rsid w:val="0025768A"/>
    <w:rsid w:val="00257C78"/>
    <w:rsid w:val="0026091A"/>
    <w:rsid w:val="00272D8C"/>
    <w:rsid w:val="002E6094"/>
    <w:rsid w:val="003175FD"/>
    <w:rsid w:val="00323B8F"/>
    <w:rsid w:val="00336186"/>
    <w:rsid w:val="003369A5"/>
    <w:rsid w:val="0034666A"/>
    <w:rsid w:val="00356F3B"/>
    <w:rsid w:val="003720F9"/>
    <w:rsid w:val="00380943"/>
    <w:rsid w:val="00394BAA"/>
    <w:rsid w:val="003A5043"/>
    <w:rsid w:val="00404629"/>
    <w:rsid w:val="00416F37"/>
    <w:rsid w:val="00423C7B"/>
    <w:rsid w:val="004242E9"/>
    <w:rsid w:val="00450A56"/>
    <w:rsid w:val="00454099"/>
    <w:rsid w:val="004679F6"/>
    <w:rsid w:val="004727C1"/>
    <w:rsid w:val="00475933"/>
    <w:rsid w:val="00490DC3"/>
    <w:rsid w:val="004A2B8C"/>
    <w:rsid w:val="004A4590"/>
    <w:rsid w:val="004A6956"/>
    <w:rsid w:val="004B6517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32E30"/>
    <w:rsid w:val="00635EE2"/>
    <w:rsid w:val="00640297"/>
    <w:rsid w:val="006526DD"/>
    <w:rsid w:val="00654F8A"/>
    <w:rsid w:val="00674ACB"/>
    <w:rsid w:val="006A075A"/>
    <w:rsid w:val="006E66EF"/>
    <w:rsid w:val="00771ED5"/>
    <w:rsid w:val="00782D38"/>
    <w:rsid w:val="00784BEC"/>
    <w:rsid w:val="007B2E08"/>
    <w:rsid w:val="007D1B83"/>
    <w:rsid w:val="007D777C"/>
    <w:rsid w:val="007E60DB"/>
    <w:rsid w:val="0080252A"/>
    <w:rsid w:val="0084642C"/>
    <w:rsid w:val="0085192F"/>
    <w:rsid w:val="0086202B"/>
    <w:rsid w:val="00867E3B"/>
    <w:rsid w:val="008B7934"/>
    <w:rsid w:val="0092346C"/>
    <w:rsid w:val="00950AB6"/>
    <w:rsid w:val="00954F03"/>
    <w:rsid w:val="00996F1D"/>
    <w:rsid w:val="009C3A0B"/>
    <w:rsid w:val="009D3297"/>
    <w:rsid w:val="009E1BCC"/>
    <w:rsid w:val="00A34190"/>
    <w:rsid w:val="00A4001D"/>
    <w:rsid w:val="00A40628"/>
    <w:rsid w:val="00A43AFB"/>
    <w:rsid w:val="00A509A0"/>
    <w:rsid w:val="00A65D57"/>
    <w:rsid w:val="00AB109F"/>
    <w:rsid w:val="00AB4E86"/>
    <w:rsid w:val="00AD038B"/>
    <w:rsid w:val="00B256E3"/>
    <w:rsid w:val="00B43355"/>
    <w:rsid w:val="00B51CD9"/>
    <w:rsid w:val="00B61D5F"/>
    <w:rsid w:val="00BB5CAF"/>
    <w:rsid w:val="00BF7766"/>
    <w:rsid w:val="00C0183E"/>
    <w:rsid w:val="00C06751"/>
    <w:rsid w:val="00C07EC7"/>
    <w:rsid w:val="00C2088F"/>
    <w:rsid w:val="00C26176"/>
    <w:rsid w:val="00C425B5"/>
    <w:rsid w:val="00C5757A"/>
    <w:rsid w:val="00C701D5"/>
    <w:rsid w:val="00C82118"/>
    <w:rsid w:val="00C94C68"/>
    <w:rsid w:val="00CE31C3"/>
    <w:rsid w:val="00CF5248"/>
    <w:rsid w:val="00D67D59"/>
    <w:rsid w:val="00D73616"/>
    <w:rsid w:val="00D838EB"/>
    <w:rsid w:val="00DD23D2"/>
    <w:rsid w:val="00DF2C3F"/>
    <w:rsid w:val="00DF7255"/>
    <w:rsid w:val="00E062DA"/>
    <w:rsid w:val="00E26C90"/>
    <w:rsid w:val="00E37371"/>
    <w:rsid w:val="00E3756E"/>
    <w:rsid w:val="00E4707C"/>
    <w:rsid w:val="00E70F52"/>
    <w:rsid w:val="00E941C8"/>
    <w:rsid w:val="00EB0FA0"/>
    <w:rsid w:val="00EB2E74"/>
    <w:rsid w:val="00EF1614"/>
    <w:rsid w:val="00EF67B4"/>
    <w:rsid w:val="00F012E2"/>
    <w:rsid w:val="00F07C71"/>
    <w:rsid w:val="00F44BF0"/>
    <w:rsid w:val="00F478F1"/>
    <w:rsid w:val="00F627F3"/>
    <w:rsid w:val="00F760E3"/>
    <w:rsid w:val="00F821CF"/>
    <w:rsid w:val="00FA4CA1"/>
    <w:rsid w:val="00FB2553"/>
    <w:rsid w:val="00FB2642"/>
    <w:rsid w:val="00FD7402"/>
    <w:rsid w:val="00FE0DA4"/>
    <w:rsid w:val="00FF1165"/>
    <w:rsid w:val="00FF328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56F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EB0FA0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EB0F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509A0"/>
    <w:rPr>
      <w:sz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EB0F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09A0"/>
    <w:rPr>
      <w:b/>
    </w:rPr>
  </w:style>
  <w:style w:type="paragraph" w:styleId="Textedebulles">
    <w:name w:val="Balloon Text"/>
    <w:basedOn w:val="Normal"/>
    <w:link w:val="TextedebullesC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En-tte">
    <w:name w:val="header"/>
    <w:basedOn w:val="Normal"/>
    <w:link w:val="En-tt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E4707C"/>
    <w:rPr>
      <w:lang w:eastAsia="en-US"/>
    </w:rPr>
  </w:style>
  <w:style w:type="paragraph" w:styleId="Pieddepage">
    <w:name w:val="footer"/>
    <w:basedOn w:val="Normal"/>
    <w:link w:val="Pieddepag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E4707C"/>
    <w:rPr>
      <w:lang w:eastAsia="en-US"/>
    </w:rPr>
  </w:style>
  <w:style w:type="character" w:styleId="lev">
    <w:name w:val="Strong"/>
    <w:basedOn w:val="Policepardfaut"/>
    <w:uiPriority w:val="22"/>
    <w:qFormat/>
    <w:locked/>
    <w:rsid w:val="005E3CD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5C784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32A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fetedesvoisin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70E9D"/>
    <w:rsid w:val="00557C67"/>
    <w:rsid w:val="008D09D4"/>
    <w:rsid w:val="00B542BF"/>
    <w:rsid w:val="00DE4C06"/>
    <w:rsid w:val="00E7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Textedelespacerserv">
    <w:name w:val="Placeholder Text"/>
    <w:basedOn w:val="Policepardfaut"/>
    <w:uiPriority w:val="99"/>
    <w:semiHidden/>
    <w:rsid w:val="008D09D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Aleksandra Jaskólska</cp:lastModifiedBy>
  <cp:revision>3</cp:revision>
  <cp:lastPrinted>2019-06-06T02:46:00Z</cp:lastPrinted>
  <dcterms:created xsi:type="dcterms:W3CDTF">2019-06-10T06:07:00Z</dcterms:created>
  <dcterms:modified xsi:type="dcterms:W3CDTF">2019-06-10T06:07:00Z</dcterms:modified>
</cp:coreProperties>
</file>